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05B7" w14:textId="77777777" w:rsidR="008B1B13" w:rsidRDefault="008310B1">
      <w:r>
        <w:t>February 7, 2020 VHCA Board Meeting</w:t>
      </w:r>
    </w:p>
    <w:p w14:paraId="09D606B0" w14:textId="77777777" w:rsidR="008310B1" w:rsidRDefault="008310B1">
      <w:r>
        <w:t>Attendance: Deb Smith, Eric Cockcroft, Eileen O’hara, Jim Lehner, Jan Marshall, Susan Kim, Betty Oberman, Kenny Parrish, Don, Alex Keeley (on phone)</w:t>
      </w:r>
    </w:p>
    <w:p w14:paraId="5C9C4AA9" w14:textId="7D7AD767" w:rsidR="00DD1522" w:rsidRPr="00DD1522" w:rsidRDefault="00DD1522" w:rsidP="00DD1522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DD1522">
        <w:rPr>
          <w:rFonts w:ascii="Calibri" w:eastAsia="Times New Roman" w:hAnsi="Calibri" w:cs="Times New Roman"/>
          <w:color w:val="000000"/>
        </w:rPr>
        <w:t>Feb meeting</w:t>
      </w:r>
      <w:r>
        <w:rPr>
          <w:rFonts w:ascii="Calibri" w:eastAsia="Times New Roman" w:hAnsi="Calibri" w:cs="Times New Roman"/>
          <w:color w:val="000000"/>
        </w:rPr>
        <w:t> time start 3:05; end 4:40</w:t>
      </w:r>
    </w:p>
    <w:p w14:paraId="260EAC95" w14:textId="4E028ED1" w:rsidR="00DD1522" w:rsidRPr="00DD1522" w:rsidRDefault="00DD1522" w:rsidP="00DD1522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Place: Obermans, </w:t>
      </w:r>
      <w:r w:rsidRPr="00DD1522">
        <w:rPr>
          <w:rFonts w:ascii="Calibri" w:eastAsia="Times New Roman" w:hAnsi="Calibri" w:cs="Times New Roman"/>
          <w:color w:val="000000"/>
        </w:rPr>
        <w:t>4th and Makuu</w:t>
      </w:r>
    </w:p>
    <w:p w14:paraId="72CB532B" w14:textId="77777777" w:rsidR="008310B1" w:rsidRDefault="008310B1"/>
    <w:p w14:paraId="7D429287" w14:textId="77777777" w:rsidR="008310B1" w:rsidRDefault="008310B1">
      <w:r>
        <w:t>Agenda:</w:t>
      </w:r>
    </w:p>
    <w:p w14:paraId="7DFC3342" w14:textId="77777777" w:rsidR="008310B1" w:rsidRDefault="008310B1" w:rsidP="008310B1">
      <w:pPr>
        <w:pStyle w:val="ListParagraph"/>
        <w:numPr>
          <w:ilvl w:val="0"/>
          <w:numId w:val="1"/>
        </w:numPr>
      </w:pPr>
      <w:r>
        <w:t xml:space="preserve">Approve November Meeting Minutes – Board to review on slack and email approval or edits. </w:t>
      </w:r>
    </w:p>
    <w:p w14:paraId="4F4772AC" w14:textId="77777777" w:rsidR="008310B1" w:rsidRPr="008310B1" w:rsidRDefault="008310B1" w:rsidP="008310B1">
      <w:pPr>
        <w:pStyle w:val="ListParagraph"/>
        <w:numPr>
          <w:ilvl w:val="0"/>
          <w:numId w:val="1"/>
        </w:numPr>
      </w:pPr>
      <w:r>
        <w:t>Treasurer’s Report</w:t>
      </w:r>
    </w:p>
    <w:p w14:paraId="03070887" w14:textId="77777777" w:rsid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New date for Kapoho event</w:t>
      </w:r>
    </w:p>
    <w:p w14:paraId="3FDEE6EE" w14:textId="77777777" w:rsidR="008310B1" w:rsidRPr="008310B1" w:rsidRDefault="008310B1" w:rsidP="008310B1">
      <w:pPr>
        <w:pStyle w:val="ListParagraph"/>
        <w:numPr>
          <w:ilvl w:val="1"/>
          <w:numId w:val="1"/>
        </w:numPr>
      </w:pPr>
      <w:r>
        <w:t>County Council approved $2000 via Malama O Puna to support “Kokua Kapoho” an event that will take place on April 25</w:t>
      </w:r>
      <w:r w:rsidRPr="008310B1">
        <w:rPr>
          <w:vertAlign w:val="superscript"/>
        </w:rPr>
        <w:t>th</w:t>
      </w:r>
      <w:r>
        <w:t xml:space="preserve"> at 12pm. VHCA will receive $1800 after Malama O Puna 10% fee. Eileen to secure Malama Market. </w:t>
      </w:r>
    </w:p>
    <w:p w14:paraId="654E01AB" w14:textId="77777777" w:rsidR="008310B1" w:rsidRP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SBA loan update</w:t>
      </w:r>
      <w:r>
        <w:rPr>
          <w:b/>
        </w:rPr>
        <w:t xml:space="preserve">: </w:t>
      </w:r>
      <w:r w:rsidRPr="008310B1">
        <w:t>No SBA Loan Update</w:t>
      </w:r>
    </w:p>
    <w:p w14:paraId="7CA2D95B" w14:textId="77777777" w:rsid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Road Recovery Update, if any</w:t>
      </w:r>
    </w:p>
    <w:p w14:paraId="0E7968E7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Susan will ask Smiley / Diane F. to start a petition for roads: Lighthouse, 137, Pohoiki. Petition language “Our community is requesting the following roads to be recovered promptly upon approval of FEMA 428 application: Lighthouse Road, 137 and Pohoiki.”</w:t>
      </w:r>
    </w:p>
    <w:p w14:paraId="62BA2EAC" w14:textId="77777777" w:rsidR="008310B1" w:rsidRDefault="008310B1" w:rsidP="008310B1">
      <w:pPr>
        <w:pStyle w:val="ListParagraph"/>
        <w:numPr>
          <w:ilvl w:val="2"/>
          <w:numId w:val="1"/>
        </w:numPr>
      </w:pPr>
      <w:r>
        <w:t>Jan will print out hard copies people can sign</w:t>
      </w:r>
    </w:p>
    <w:p w14:paraId="1B9D64A3" w14:textId="77777777" w:rsidR="008310B1" w:rsidRPr="008310B1" w:rsidRDefault="008310B1" w:rsidP="008310B1">
      <w:pPr>
        <w:pStyle w:val="ListParagraph"/>
        <w:numPr>
          <w:ilvl w:val="2"/>
          <w:numId w:val="1"/>
        </w:numPr>
      </w:pPr>
      <w:r>
        <w:t>Kenny (any other volunteers) to distribute at Lava Museum, Uncle Robert’s, Maku’u Market, Pohoiki, Pahoa Village (need to pick the signatures back up as well)</w:t>
      </w:r>
    </w:p>
    <w:p w14:paraId="002A8721" w14:textId="77777777" w:rsidR="008310B1" w:rsidRP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Recovery Task Force Update</w:t>
      </w:r>
    </w:p>
    <w:p w14:paraId="7A8E9C28" w14:textId="77777777" w:rsid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Plan for Annual Meeting</w:t>
      </w:r>
    </w:p>
    <w:p w14:paraId="4C0999F3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VHCA Annual Members Meeting rescheduled to Sunday, April 26</w:t>
      </w:r>
      <w:r w:rsidRPr="008310B1">
        <w:rPr>
          <w:vertAlign w:val="superscript"/>
        </w:rPr>
        <w:t>th</w:t>
      </w:r>
      <w:r>
        <w:t xml:space="preserve"> to accommodate Kokua Kapoho event. </w:t>
      </w:r>
    </w:p>
    <w:p w14:paraId="2763EB67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Deb to write President’s Letter</w:t>
      </w:r>
    </w:p>
    <w:p w14:paraId="3F4A8604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Susan to update addresses and reserve Pahoa Community Center</w:t>
      </w:r>
    </w:p>
    <w:p w14:paraId="290418C1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Board to Set Agenda via email</w:t>
      </w:r>
    </w:p>
    <w:p w14:paraId="1D365AAA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Mail out proxies by March 20</w:t>
      </w:r>
      <w:r w:rsidRPr="008310B1">
        <w:rPr>
          <w:vertAlign w:val="superscript"/>
        </w:rPr>
        <w:t>th</w:t>
      </w:r>
      <w:r>
        <w:t xml:space="preserve"> </w:t>
      </w:r>
    </w:p>
    <w:p w14:paraId="4940E83A" w14:textId="77777777" w:rsidR="008310B1" w:rsidRPr="008310B1" w:rsidRDefault="008310B1" w:rsidP="008310B1">
      <w:pPr>
        <w:pStyle w:val="ListParagraph"/>
        <w:numPr>
          <w:ilvl w:val="0"/>
          <w:numId w:val="1"/>
        </w:numPr>
        <w:rPr>
          <w:b/>
        </w:rPr>
      </w:pPr>
      <w:r w:rsidRPr="008310B1">
        <w:rPr>
          <w:b/>
        </w:rPr>
        <w:t>Other business:</w:t>
      </w:r>
    </w:p>
    <w:p w14:paraId="5A19C2F3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 xml:space="preserve">Deb to schedule VHCA Board meeting with Mitch Roth in February. </w:t>
      </w:r>
    </w:p>
    <w:p w14:paraId="532DD313" w14:textId="20075001" w:rsidR="00DD1522" w:rsidRDefault="00DD1522" w:rsidP="008310B1">
      <w:pPr>
        <w:pStyle w:val="ListParagraph"/>
        <w:numPr>
          <w:ilvl w:val="1"/>
          <w:numId w:val="1"/>
        </w:numPr>
      </w:pPr>
      <w:r>
        <w:t>Deb to schedule VHCA Board meeting with Douglas Le</w:t>
      </w:r>
      <w:bookmarkStart w:id="0" w:name="_GoBack"/>
      <w:bookmarkEnd w:id="0"/>
    </w:p>
    <w:p w14:paraId="2958C1DD" w14:textId="77777777" w:rsidR="008310B1" w:rsidRDefault="008310B1" w:rsidP="008310B1">
      <w:pPr>
        <w:pStyle w:val="ListParagraph"/>
        <w:numPr>
          <w:ilvl w:val="1"/>
          <w:numId w:val="1"/>
        </w:numPr>
      </w:pPr>
      <w:r>
        <w:t>Next County Recovery Update: March 10</w:t>
      </w:r>
      <w:r w:rsidRPr="008310B1">
        <w:rPr>
          <w:vertAlign w:val="superscript"/>
        </w:rPr>
        <w:t>th</w:t>
      </w:r>
      <w:r>
        <w:t xml:space="preserve">. Push for 137 Road Recovery. Wear red. </w:t>
      </w:r>
    </w:p>
    <w:p w14:paraId="4D12101A" w14:textId="77777777" w:rsidR="008310B1" w:rsidRDefault="008310B1"/>
    <w:sectPr w:rsidR="008310B1" w:rsidSect="004D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E3A2A"/>
    <w:multiLevelType w:val="hybridMultilevel"/>
    <w:tmpl w:val="501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1"/>
    <w:rsid w:val="004D45F1"/>
    <w:rsid w:val="008310B1"/>
    <w:rsid w:val="008B1B13"/>
    <w:rsid w:val="00D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36D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B1"/>
    <w:pPr>
      <w:ind w:left="720"/>
      <w:contextualSpacing/>
    </w:pPr>
  </w:style>
  <w:style w:type="character" w:customStyle="1" w:styleId="il">
    <w:name w:val="il"/>
    <w:basedOn w:val="DefaultParagraphFont"/>
    <w:rsid w:val="00DD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1408</Characters>
  <Application>Microsoft Macintosh Word</Application>
  <DocSecurity>0</DocSecurity>
  <Lines>11</Lines>
  <Paragraphs>3</Paragraphs>
  <ScaleCrop>false</ScaleCrop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2020-02-08T04:53:00Z</dcterms:created>
  <dcterms:modified xsi:type="dcterms:W3CDTF">2020-02-20T05:14:00Z</dcterms:modified>
</cp:coreProperties>
</file>